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D30AA" w14:textId="77777777" w:rsidR="00E327AA" w:rsidRDefault="00E327AA" w:rsidP="00E327AA">
      <w:pPr>
        <w:pStyle w:val="Rientrocorpodeltesto3"/>
        <w:spacing w:line="360" w:lineRule="auto"/>
        <w:jc w:val="center"/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val="it-IT"/>
        </w:rPr>
      </w:pPr>
    </w:p>
    <w:p w14:paraId="427EE640" w14:textId="77777777" w:rsidR="00E327AA" w:rsidRPr="00E327AA" w:rsidRDefault="00E327AA" w:rsidP="00E327AA">
      <w:pPr>
        <w:pStyle w:val="Rientrocorpodeltesto3"/>
        <w:spacing w:line="360" w:lineRule="auto"/>
        <w:jc w:val="center"/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</w:rPr>
      </w:pPr>
      <w:r w:rsidRPr="00E327AA"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</w:rPr>
        <w:t>K</w:t>
      </w:r>
      <w:r w:rsidRPr="00E327AA">
        <w:rPr>
          <w:rFonts w:ascii="KIA Light" w:eastAsia="KIA Light" w:hAnsi="KIA Light" w:cs="Arial" w:hint="eastAsia"/>
          <w:b/>
          <w:bCs/>
          <w:color w:val="595959" w:themeColor="text1" w:themeTint="A6"/>
          <w:sz w:val="28"/>
          <w:szCs w:val="28"/>
        </w:rPr>
        <w:t>ia Niro</w:t>
      </w:r>
      <w:r w:rsidRPr="00E327AA"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</w:rPr>
        <w:t xml:space="preserve"> </w:t>
      </w:r>
      <w:proofErr w:type="spellStart"/>
      <w:r w:rsidRPr="00E327AA"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</w:rPr>
        <w:t>entra</w:t>
      </w:r>
      <w:proofErr w:type="spellEnd"/>
      <w:r w:rsidRPr="00E327AA"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</w:rPr>
        <w:t xml:space="preserve"> </w:t>
      </w:r>
      <w:proofErr w:type="spellStart"/>
      <w:r w:rsidRPr="00E327AA"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</w:rPr>
        <w:t>nel</w:t>
      </w:r>
      <w:proofErr w:type="spellEnd"/>
      <w:r w:rsidRPr="00E327AA"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</w:rPr>
        <w:t xml:space="preserve"> GUINNESS WORLD RECORDS™</w:t>
      </w:r>
    </w:p>
    <w:p w14:paraId="6409E7A6" w14:textId="1953F221" w:rsidR="009B15AF" w:rsidRPr="00457610" w:rsidRDefault="00E327AA" w:rsidP="00E327AA">
      <w:pPr>
        <w:pStyle w:val="Rientrocorpodeltesto3"/>
        <w:spacing w:line="360" w:lineRule="auto"/>
        <w:ind w:left="0"/>
        <w:jc w:val="center"/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val="it-IT"/>
        </w:rPr>
      </w:pPr>
      <w:r w:rsidRPr="00E327AA"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val="it-IT"/>
        </w:rPr>
        <w:t>per il più basso consumo fra le vetture ibride</w:t>
      </w:r>
    </w:p>
    <w:p w14:paraId="1E03B8FC" w14:textId="77777777" w:rsidR="00E327AA" w:rsidRPr="00E327AA" w:rsidRDefault="00E327AA" w:rsidP="00E327AA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  <w:r w:rsidRPr="00E327AA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 xml:space="preserve">Negli USA eccezionale prova </w:t>
      </w:r>
      <w:proofErr w:type="spellStart"/>
      <w:r w:rsidRPr="00E327AA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>coast</w:t>
      </w:r>
      <w:proofErr w:type="spellEnd"/>
      <w:r w:rsidRPr="00E327AA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>-to-</w:t>
      </w:r>
      <w:proofErr w:type="spellStart"/>
      <w:r w:rsidRPr="00E327AA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>coast</w:t>
      </w:r>
      <w:proofErr w:type="spellEnd"/>
      <w:r w:rsidRPr="00E327AA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 xml:space="preserve"> della nuova </w:t>
      </w:r>
      <w:proofErr w:type="spellStart"/>
      <w:r w:rsidRPr="00E327AA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>Kia</w:t>
      </w:r>
      <w:proofErr w:type="spellEnd"/>
      <w:r w:rsidRPr="00E327AA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 xml:space="preserve"> a motorizzazione ibrida</w:t>
      </w:r>
    </w:p>
    <w:p w14:paraId="0FDC5E63" w14:textId="77777777" w:rsidR="00E327AA" w:rsidRPr="00E327AA" w:rsidRDefault="00E327AA" w:rsidP="00E327AA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  <w:r w:rsidRPr="00E327AA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>Il viaggio da Los Angeles a New York City compiuto con un consumo medio di 76,6 miglia/gallone (32,5 km/litro)</w:t>
      </w:r>
    </w:p>
    <w:p w14:paraId="141DB058" w14:textId="77777777" w:rsidR="00E327AA" w:rsidRPr="00E327AA" w:rsidRDefault="00E327AA" w:rsidP="00E327AA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  <w:r w:rsidRPr="00E327AA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 xml:space="preserve">Poco più di quattro pieni per percorrere 3715,4 miglia (5978 km) </w:t>
      </w:r>
    </w:p>
    <w:p w14:paraId="17640476" w14:textId="77777777" w:rsidR="009E25CD" w:rsidRPr="009E25CD" w:rsidRDefault="009E25CD" w:rsidP="009E25CD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</w:p>
    <w:p w14:paraId="1C00719A" w14:textId="07143E5B" w:rsidR="00E327AA" w:rsidRPr="00E327AA" w:rsidRDefault="009926B9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595959" w:themeColor="text1" w:themeTint="A6"/>
          <w:sz w:val="20"/>
          <w:szCs w:val="20"/>
        </w:rPr>
      </w:pPr>
      <w:r w:rsidRPr="00A8104E"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  <w:t xml:space="preserve">Milano, </w:t>
      </w:r>
      <w:r w:rsidR="00E327AA"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  <w:t>Dicembre</w:t>
      </w:r>
      <w:r w:rsidR="002A041B" w:rsidRPr="00A8104E"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  <w:t xml:space="preserve"> 201</w:t>
      </w:r>
      <w:r w:rsidRPr="00A8104E"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  <w:t>6</w:t>
      </w:r>
      <w:r w:rsidR="00804820" w:rsidRPr="009B15AF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– </w:t>
      </w:r>
      <w:r w:rsidR="00E327AA"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Sensazionale exploit americano della </w:t>
      </w:r>
      <w:proofErr w:type="spellStart"/>
      <w:r w:rsidR="00E327AA"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="00E327AA"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Niro </w:t>
      </w:r>
      <w:proofErr w:type="spellStart"/>
      <w:r w:rsidR="00E327AA"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Hybrid</w:t>
      </w:r>
      <w:proofErr w:type="spellEnd"/>
      <w:r w:rsidR="00E327AA"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che ha stabilito un nuovo</w:t>
      </w:r>
      <w:r w:rsidR="00E327AA" w:rsidRPr="00E327AA">
        <w:rPr>
          <w:rFonts w:ascii="KIA Light" w:eastAsia="KIA Light" w:hAnsi="KIA Light" w:cs="Arial"/>
          <w:bCs/>
          <w:color w:val="595959" w:themeColor="text1" w:themeTint="A6"/>
          <w:sz w:val="20"/>
          <w:szCs w:val="20"/>
        </w:rPr>
        <w:t xml:space="preserve"> GUINNESS WORLD RECORD™ per il più basso consumo fra le vetture a propulsione ibrida.</w:t>
      </w:r>
    </w:p>
    <w:p w14:paraId="5812EEB8" w14:textId="77777777" w:rsidR="00E327AA" w:rsidRP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595959" w:themeColor="text1" w:themeTint="A6"/>
          <w:sz w:val="20"/>
          <w:szCs w:val="20"/>
        </w:rPr>
      </w:pPr>
      <w:r w:rsidRPr="00E327AA">
        <w:rPr>
          <w:rFonts w:ascii="KIA Light" w:eastAsia="KIA Light" w:hAnsi="KIA Light" w:cs="Arial"/>
          <w:bCs/>
          <w:color w:val="595959" w:themeColor="text1" w:themeTint="A6"/>
          <w:sz w:val="20"/>
          <w:szCs w:val="20"/>
        </w:rPr>
        <w:t>Il primato è stato stabilito coprendo il percorso fra Los Angeles a New York City sulle normali strade aperte al traffico con un consumo medio di 76,6 miglia per gallone, corrispondenti a ben 32,5 km/litro.</w:t>
      </w:r>
    </w:p>
    <w:p w14:paraId="695CF783" w14:textId="77777777" w:rsidR="00E327AA" w:rsidRP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595959" w:themeColor="text1" w:themeTint="A6"/>
          <w:sz w:val="20"/>
          <w:szCs w:val="20"/>
        </w:rPr>
      </w:pPr>
    </w:p>
    <w:p w14:paraId="2E90414B" w14:textId="77777777" w:rsidR="00E327AA" w:rsidRP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595959" w:themeColor="text1" w:themeTint="A6"/>
          <w:sz w:val="20"/>
          <w:szCs w:val="20"/>
        </w:rPr>
      </w:pPr>
      <w:r w:rsidRPr="00E327AA">
        <w:rPr>
          <w:rFonts w:ascii="KIA Light" w:eastAsia="KIA Light" w:hAnsi="KIA Light" w:cs="Arial"/>
          <w:bCs/>
          <w:color w:val="595959" w:themeColor="text1" w:themeTint="A6"/>
          <w:sz w:val="20"/>
          <w:szCs w:val="20"/>
        </w:rPr>
        <w:t>La certificazione del nuovo</w:t>
      </w:r>
      <w:r w:rsidRPr="00E327AA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E327AA">
        <w:rPr>
          <w:rFonts w:ascii="KIA Light" w:eastAsia="KIA Light" w:hAnsi="KIA Light" w:cs="Arial"/>
          <w:bCs/>
          <w:color w:val="595959" w:themeColor="text1" w:themeTint="A6"/>
          <w:sz w:val="20"/>
          <w:szCs w:val="20"/>
        </w:rPr>
        <w:t xml:space="preserve">GUINNESS WORLD RECORDS™ è stata consegnata all'arrivo alla </w:t>
      </w:r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New York City Hall di Manhattan, a riconoscimento del miglior risultato mai ottenuto da un'auto ibrida nel classico percorso </w:t>
      </w:r>
      <w:proofErr w:type="spellStart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coast</w:t>
      </w:r>
      <w:proofErr w:type="spellEnd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-to-</w:t>
      </w:r>
      <w:proofErr w:type="spellStart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coast</w:t>
      </w:r>
      <w:proofErr w:type="spellEnd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americano.</w:t>
      </w:r>
    </w:p>
    <w:p w14:paraId="6F25B8E1" w14:textId="77777777" w:rsidR="00E327AA" w:rsidRP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15327964" w14:textId="77777777" w:rsidR="00E327AA" w:rsidRP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r w:rsidRPr="00E327AA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“</w:t>
      </w:r>
      <w:r w:rsidRPr="00E327AA"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 xml:space="preserve">Siamo estremamente felici di questo straordinario primato, </w:t>
      </w:r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ha dichiarato </w:t>
      </w:r>
      <w:proofErr w:type="spellStart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Orth</w:t>
      </w:r>
      <w:proofErr w:type="spellEnd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proofErr w:type="spellStart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Hedrick</w:t>
      </w:r>
      <w:proofErr w:type="spellEnd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, Vice Presidente Product Planning di </w:t>
      </w:r>
      <w:proofErr w:type="spellStart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</w:t>
      </w:r>
      <w:r w:rsidRPr="00E327AA">
        <w:rPr>
          <w:rFonts w:ascii="KIA Light" w:eastAsia="KIA Light" w:hAnsi="KIA Light" w:cs="Arial" w:hint="eastAsia"/>
          <w:color w:val="595959" w:themeColor="text1" w:themeTint="A6"/>
          <w:sz w:val="20"/>
          <w:szCs w:val="20"/>
        </w:rPr>
        <w:t>ia</w:t>
      </w:r>
      <w:proofErr w:type="spellEnd"/>
      <w:r w:rsidRPr="00E327AA">
        <w:rPr>
          <w:rFonts w:ascii="KIA Light" w:eastAsia="KIA Light" w:hAnsi="KIA Light" w:cs="Arial" w:hint="eastAsia"/>
          <w:color w:val="595959" w:themeColor="text1" w:themeTint="A6"/>
          <w:sz w:val="20"/>
          <w:szCs w:val="20"/>
        </w:rPr>
        <w:t xml:space="preserve"> </w:t>
      </w:r>
      <w:proofErr w:type="spellStart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M</w:t>
      </w:r>
      <w:r w:rsidRPr="00E327AA">
        <w:rPr>
          <w:rFonts w:ascii="KIA Light" w:eastAsia="KIA Light" w:hAnsi="KIA Light" w:cs="Arial" w:hint="eastAsia"/>
          <w:color w:val="595959" w:themeColor="text1" w:themeTint="A6"/>
          <w:sz w:val="20"/>
          <w:szCs w:val="20"/>
        </w:rPr>
        <w:t>otors</w:t>
      </w:r>
      <w:proofErr w:type="spellEnd"/>
      <w:r w:rsidRPr="00E327AA">
        <w:rPr>
          <w:rFonts w:ascii="KIA Light" w:eastAsia="KIA Light" w:hAnsi="KIA Light" w:cs="Arial" w:hint="eastAsia"/>
          <w:color w:val="595959" w:themeColor="text1" w:themeTint="A6"/>
          <w:sz w:val="20"/>
          <w:szCs w:val="20"/>
        </w:rPr>
        <w:t xml:space="preserve"> </w:t>
      </w:r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A</w:t>
      </w:r>
      <w:r w:rsidRPr="00E327AA">
        <w:rPr>
          <w:rFonts w:ascii="KIA Light" w:eastAsia="KIA Light" w:hAnsi="KIA Light" w:cs="Arial" w:hint="eastAsia"/>
          <w:color w:val="595959" w:themeColor="text1" w:themeTint="A6"/>
          <w:sz w:val="20"/>
          <w:szCs w:val="20"/>
        </w:rPr>
        <w:t>merica</w:t>
      </w:r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,</w:t>
      </w:r>
      <w:r w:rsidRPr="00E327AA"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 xml:space="preserve"> “avevamo l'obiettivo di realizzare un'auto assieme pratica, attraente ed eccezionalmente parca nei consumi, la conquista di un risultato da Guinness dei Primati ci conferma di aver raggiunto lo scopo".</w:t>
      </w:r>
    </w:p>
    <w:p w14:paraId="4C67A926" w14:textId="77777777" w:rsidR="00E327AA" w:rsidRP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3FD0FD02" w14:textId="77777777" w:rsidR="00E327AA" w:rsidRP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Nel corso della prova la Niro è stata condotta da </w:t>
      </w:r>
      <w:proofErr w:type="spellStart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Wayne</w:t>
      </w:r>
      <w:proofErr w:type="spellEnd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proofErr w:type="spellStart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Gerdes</w:t>
      </w:r>
      <w:proofErr w:type="spellEnd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di Carlsbad (California) con il copilota Robert </w:t>
      </w:r>
      <w:proofErr w:type="spellStart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Winger</w:t>
      </w:r>
      <w:proofErr w:type="spellEnd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di Williamsburg (Virginia); il percorso totale di 3.715,4 miglia (5978 km) dalla Los Angeles City Hall alla New York City Hall ha richiesto in totale solo 48,5 galloni (183,6 litri) di benzina, equivalenti a 4,1 pieni completi.</w:t>
      </w:r>
    </w:p>
    <w:p w14:paraId="4F870646" w14:textId="77777777" w:rsidR="00E327AA" w:rsidRP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2EA8D472" w14:textId="77777777" w:rsid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6F85F849" w14:textId="57F23D00" w:rsidR="00E327AA" w:rsidRP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La innovativa </w:t>
      </w:r>
      <w:proofErr w:type="spellStart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Niro appartiene alla categoria delle compatte ibride ed è stata concepita per conciliare la massima economicità nei consumi con la praticità e la polivalenza di una autentica crossover.</w:t>
      </w:r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E' il primo modello realizzato sulla base della piattaforma dedicata ai futuri veicoli a propulsione alternativa e vanta soluzioni tecniche e un equipaggiamento all'avanguardia.</w:t>
      </w:r>
    </w:p>
    <w:p w14:paraId="01930953" w14:textId="77777777" w:rsidR="00E327AA" w:rsidRP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00D971EC" w14:textId="77777777" w:rsid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Il gruppo propulsore ibrido parallelo (i due motori funzionano singolarmente o in modo abbinato) utilizza un motore termico 1600 a iniezione diretta e uno elettrico da 32 kW alimentato da batterie ai polimeri-ioni di litio. La potenza è trasmessa alle ruote anteriori attraverso un cambio automatico-sequenziale a doppia frizione a 6 marce.</w:t>
      </w:r>
    </w:p>
    <w:p w14:paraId="031B088A" w14:textId="77777777" w:rsidR="00E327AA" w:rsidRP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30F42A20" w14:textId="77777777" w:rsidR="00E327AA" w:rsidRP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La soluzione del cambio a 6 rapporti presenta numerosi vantaggi funzionali che rendono questo modello ibrido particolarmente efficiente e divertente in tutte le condizioni di marcia. Le emissioni di </w:t>
      </w:r>
      <w:r w:rsidRPr="00E327AA">
        <w:rPr>
          <w:rFonts w:ascii="KIA Light" w:eastAsia="KIA Light" w:hAnsi="KIA Light" w:cs="Arial"/>
          <w:bCs/>
          <w:color w:val="595959" w:themeColor="text1" w:themeTint="A6"/>
          <w:sz w:val="20"/>
          <w:szCs w:val="20"/>
        </w:rPr>
        <w:t>CO</w:t>
      </w:r>
      <w:r w:rsidRPr="00E327AA">
        <w:rPr>
          <w:rFonts w:ascii="KIA Light" w:eastAsia="KIA Light" w:hAnsi="KIA Light" w:cs="Arial"/>
          <w:bCs/>
          <w:color w:val="595959" w:themeColor="text1" w:themeTint="A6"/>
          <w:sz w:val="20"/>
          <w:szCs w:val="20"/>
          <w:vertAlign w:val="subscript"/>
        </w:rPr>
        <w:t>2</w:t>
      </w:r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certificate secondo il ciclo combinato NEDC, sono di soli 88 gr/km con un consumo corrispondente di 3,8 litri/100 km nelle condizioni del test.</w:t>
      </w:r>
    </w:p>
    <w:p w14:paraId="2200E63A" w14:textId="2C26615E" w:rsidR="00E327AA" w:rsidRP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proofErr w:type="spellStart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Niro adotta i più avanzati sistemi di </w:t>
      </w:r>
      <w:proofErr w:type="spellStart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infotainment</w:t>
      </w:r>
      <w:proofErr w:type="spellEnd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e di assistenza alla guidale per offrire una vita a bordo rilassata, sicura e connessa con la totale integrazione degli </w:t>
      </w:r>
      <w:proofErr w:type="spellStart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smartphone</w:t>
      </w:r>
      <w:proofErr w:type="spellEnd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e degli altri personal </w:t>
      </w:r>
      <w:proofErr w:type="spellStart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device</w:t>
      </w:r>
      <w:proofErr w:type="spellEnd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. Anche per</w:t>
      </w:r>
      <w:r w:rsidR="002F50D6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la nuova Niro è disponibile</w:t>
      </w:r>
      <w:bookmarkStart w:id="0" w:name="_GoBack"/>
      <w:bookmarkEnd w:id="0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la garanzia esclusiva </w:t>
      </w:r>
      <w:proofErr w:type="spellStart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E327AA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da 7 anni/150.000 km. </w:t>
      </w:r>
    </w:p>
    <w:p w14:paraId="4DE663FA" w14:textId="60294324" w:rsidR="009B15AF" w:rsidRDefault="009B15AF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3F2339F3" w14:textId="77777777" w:rsid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4572F260" w14:textId="77777777" w:rsid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65C92836" w14:textId="77777777" w:rsid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71188990" w14:textId="77777777" w:rsid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5562535F" w14:textId="77777777" w:rsid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3825394E" w14:textId="77777777" w:rsidR="00E327AA" w:rsidRDefault="00E327AA" w:rsidP="00E327AA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61992D11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b/>
          <w:i/>
          <w:color w:val="595959" w:themeColor="text1" w:themeTint="A6"/>
          <w:sz w:val="20"/>
          <w:szCs w:val="20"/>
        </w:rPr>
        <w:t>Per ulteriori informazioni</w:t>
      </w:r>
    </w:p>
    <w:p w14:paraId="4C62BCFE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Kia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Motors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Company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Italy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02F9319F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Luca Contartese –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181 Email: </w:t>
      </w:r>
      <w:hyperlink r:id="rId8" w:history="1">
        <w:r w:rsidRPr="009B15AF">
          <w:rPr>
            <w:rStyle w:val="Collegamentoipertestuale"/>
            <w:rFonts w:ascii="KIA Light" w:eastAsia="KIA Light" w:hAnsi="KIA Light" w:cs="Arial" w:hint="eastAsia"/>
            <w:color w:val="595959" w:themeColor="text1" w:themeTint="A6"/>
            <w:sz w:val="20"/>
            <w:szCs w:val="20"/>
          </w:rPr>
          <w:t>luca.contartese@kia.it</w:t>
        </w:r>
      </w:hyperlink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31D5E868" w14:textId="4DA300C4" w:rsidR="002A041B" w:rsidRPr="009B15AF" w:rsidRDefault="00602D41" w:rsidP="009B15AF">
      <w:pPr>
        <w:numPr>
          <w:ilvl w:val="12"/>
          <w:numId w:val="0"/>
        </w:numPr>
        <w:tabs>
          <w:tab w:val="left" w:pos="170"/>
        </w:tabs>
        <w:spacing w:line="360" w:lineRule="auto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>Cristina Nichifor</w:t>
      </w:r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– </w:t>
      </w:r>
      <w:proofErr w:type="spellStart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183 Email: </w:t>
      </w:r>
      <w:hyperlink r:id="rId9" w:history="1">
        <w:r w:rsidRPr="0014185D">
          <w:rPr>
            <w:rStyle w:val="Collegamentoipertestuale"/>
            <w:rFonts w:ascii="KIA Light" w:eastAsia="KIA Light" w:hAnsi="KIA Light" w:cs="Arial"/>
            <w:sz w:val="20"/>
            <w:szCs w:val="20"/>
          </w:rPr>
          <w:t>cristina.nichifor</w:t>
        </w:r>
        <w:r w:rsidRPr="0014185D">
          <w:rPr>
            <w:rStyle w:val="Collegamentoipertestuale"/>
            <w:rFonts w:ascii="KIA Light" w:eastAsia="KIA Light" w:hAnsi="KIA Light" w:cs="Arial" w:hint="eastAsia"/>
            <w:sz w:val="20"/>
            <w:szCs w:val="20"/>
          </w:rPr>
          <w:t>@kia.it</w:t>
        </w:r>
      </w:hyperlink>
    </w:p>
    <w:sectPr w:rsidR="002A041B" w:rsidRPr="009B15AF" w:rsidSect="00A07E3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5C00A" w14:textId="77777777" w:rsidR="009E3FEE" w:rsidRDefault="009E3FEE" w:rsidP="00D93AFE">
      <w:pPr>
        <w:spacing w:after="0" w:line="240" w:lineRule="auto"/>
      </w:pPr>
      <w:r>
        <w:separator/>
      </w:r>
    </w:p>
  </w:endnote>
  <w:endnote w:type="continuationSeparator" w:id="0">
    <w:p w14:paraId="3217153C" w14:textId="77777777" w:rsidR="009E3FEE" w:rsidRDefault="009E3FEE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IA Light">
    <w:panose1 w:val="020B0600000101010101"/>
    <w:charset w:val="81"/>
    <w:family w:val="swiss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9698F" w14:textId="77777777"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Kia Motors Company Italy S.r.l.</w:t>
    </w:r>
  </w:p>
  <w:p w14:paraId="30634C0C" w14:textId="77777777" w:rsidR="00D345CE" w:rsidRDefault="00D345CE" w:rsidP="008205A4">
    <w:pPr>
      <w:pStyle w:val="Pidipagina"/>
    </w:pPr>
    <w:r w:rsidRPr="004A609E">
      <w:rPr>
        <w:rFonts w:ascii="Tahoma" w:hAnsi="Tahoma" w:cs="Tahoma"/>
        <w:color w:val="595959"/>
        <w:spacing w:val="-8"/>
        <w:sz w:val="19"/>
        <w:szCs w:val="19"/>
        <w:lang w:val="en-US"/>
      </w:rPr>
      <w:t xml:space="preserve">                      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201D7" w14:textId="77777777" w:rsidR="009E3FEE" w:rsidRDefault="009E3FEE" w:rsidP="00D93AFE">
      <w:pPr>
        <w:spacing w:after="0" w:line="240" w:lineRule="auto"/>
      </w:pPr>
      <w:r>
        <w:separator/>
      </w:r>
    </w:p>
  </w:footnote>
  <w:footnote w:type="continuationSeparator" w:id="0">
    <w:p w14:paraId="010CEF99" w14:textId="77777777" w:rsidR="009E3FEE" w:rsidRDefault="009E3FEE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9CE78" w14:textId="77777777"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 wp14:anchorId="34C63F72" wp14:editId="347CCF7B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  <w:t xml:space="preserve">    </w:t>
    </w:r>
    <w:r>
      <w:rPr>
        <w:noProof/>
        <w:lang w:eastAsia="it-IT"/>
      </w:rPr>
      <w:drawing>
        <wp:inline distT="0" distB="0" distL="0" distR="0" wp14:anchorId="33307E12" wp14:editId="666150F4">
          <wp:extent cx="914400" cy="6915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14252"/>
    <w:multiLevelType w:val="hybridMultilevel"/>
    <w:tmpl w:val="DACEC20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FE"/>
    <w:rsid w:val="0000476E"/>
    <w:rsid w:val="000057C5"/>
    <w:rsid w:val="000058CF"/>
    <w:rsid w:val="000350F5"/>
    <w:rsid w:val="0003596B"/>
    <w:rsid w:val="00086F41"/>
    <w:rsid w:val="0009701A"/>
    <w:rsid w:val="000A19F9"/>
    <w:rsid w:val="000A227B"/>
    <w:rsid w:val="000F6165"/>
    <w:rsid w:val="0013100A"/>
    <w:rsid w:val="0014723F"/>
    <w:rsid w:val="001550C8"/>
    <w:rsid w:val="00170432"/>
    <w:rsid w:val="00177BAE"/>
    <w:rsid w:val="001958F5"/>
    <w:rsid w:val="001A1A8E"/>
    <w:rsid w:val="001C53EC"/>
    <w:rsid w:val="0021091D"/>
    <w:rsid w:val="002369F4"/>
    <w:rsid w:val="002479A9"/>
    <w:rsid w:val="002A041B"/>
    <w:rsid w:val="002E18F3"/>
    <w:rsid w:val="002F50D6"/>
    <w:rsid w:val="003273D3"/>
    <w:rsid w:val="0033350B"/>
    <w:rsid w:val="00336433"/>
    <w:rsid w:val="003419FB"/>
    <w:rsid w:val="003743D0"/>
    <w:rsid w:val="00374F00"/>
    <w:rsid w:val="0038634E"/>
    <w:rsid w:val="003C57C6"/>
    <w:rsid w:val="003D4878"/>
    <w:rsid w:val="003D6CAB"/>
    <w:rsid w:val="003E4F74"/>
    <w:rsid w:val="00410895"/>
    <w:rsid w:val="00417243"/>
    <w:rsid w:val="0042000B"/>
    <w:rsid w:val="00425F1D"/>
    <w:rsid w:val="00457610"/>
    <w:rsid w:val="004836B4"/>
    <w:rsid w:val="00486E2A"/>
    <w:rsid w:val="00487AE7"/>
    <w:rsid w:val="004A341D"/>
    <w:rsid w:val="004A609E"/>
    <w:rsid w:val="004B25B4"/>
    <w:rsid w:val="004D33EC"/>
    <w:rsid w:val="004E033A"/>
    <w:rsid w:val="004E51E3"/>
    <w:rsid w:val="00520604"/>
    <w:rsid w:val="0052085F"/>
    <w:rsid w:val="00530DD1"/>
    <w:rsid w:val="005800C6"/>
    <w:rsid w:val="005912C6"/>
    <w:rsid w:val="005D6231"/>
    <w:rsid w:val="005F15C2"/>
    <w:rsid w:val="005F6375"/>
    <w:rsid w:val="00602D41"/>
    <w:rsid w:val="00627127"/>
    <w:rsid w:val="00662225"/>
    <w:rsid w:val="006A5917"/>
    <w:rsid w:val="006B03F1"/>
    <w:rsid w:val="00752D68"/>
    <w:rsid w:val="0077387E"/>
    <w:rsid w:val="007B6F90"/>
    <w:rsid w:val="007E3E10"/>
    <w:rsid w:val="00804820"/>
    <w:rsid w:val="008205A4"/>
    <w:rsid w:val="00821E5F"/>
    <w:rsid w:val="0082745B"/>
    <w:rsid w:val="008363E2"/>
    <w:rsid w:val="008648CA"/>
    <w:rsid w:val="008B12D0"/>
    <w:rsid w:val="008C2C3D"/>
    <w:rsid w:val="00911F8C"/>
    <w:rsid w:val="00912653"/>
    <w:rsid w:val="00956DAF"/>
    <w:rsid w:val="00960998"/>
    <w:rsid w:val="009926B9"/>
    <w:rsid w:val="009A75E2"/>
    <w:rsid w:val="009B15AF"/>
    <w:rsid w:val="009E25CD"/>
    <w:rsid w:val="009E3FEE"/>
    <w:rsid w:val="009E4800"/>
    <w:rsid w:val="009E686E"/>
    <w:rsid w:val="00A07E36"/>
    <w:rsid w:val="00A55D33"/>
    <w:rsid w:val="00A8104E"/>
    <w:rsid w:val="00A936BC"/>
    <w:rsid w:val="00AE0EDD"/>
    <w:rsid w:val="00AE0FED"/>
    <w:rsid w:val="00AE3808"/>
    <w:rsid w:val="00B1319A"/>
    <w:rsid w:val="00B30426"/>
    <w:rsid w:val="00B31E69"/>
    <w:rsid w:val="00B322D8"/>
    <w:rsid w:val="00B70B31"/>
    <w:rsid w:val="00B94024"/>
    <w:rsid w:val="00BC4EBE"/>
    <w:rsid w:val="00BC6BB3"/>
    <w:rsid w:val="00BD53D4"/>
    <w:rsid w:val="00BF7ECB"/>
    <w:rsid w:val="00C63BA1"/>
    <w:rsid w:val="00C64A16"/>
    <w:rsid w:val="00CC4EE7"/>
    <w:rsid w:val="00CC7969"/>
    <w:rsid w:val="00D00202"/>
    <w:rsid w:val="00D21D7A"/>
    <w:rsid w:val="00D345CE"/>
    <w:rsid w:val="00D4147F"/>
    <w:rsid w:val="00D63AA8"/>
    <w:rsid w:val="00D93AFE"/>
    <w:rsid w:val="00DA3A73"/>
    <w:rsid w:val="00DC1745"/>
    <w:rsid w:val="00DC4D82"/>
    <w:rsid w:val="00DD498F"/>
    <w:rsid w:val="00E327AA"/>
    <w:rsid w:val="00E56236"/>
    <w:rsid w:val="00E651D7"/>
    <w:rsid w:val="00EA2CA4"/>
    <w:rsid w:val="00EA57C6"/>
    <w:rsid w:val="00EC54FA"/>
    <w:rsid w:val="00EE60FB"/>
    <w:rsid w:val="00EF6E24"/>
    <w:rsid w:val="00F50AF0"/>
    <w:rsid w:val="00F60F2D"/>
    <w:rsid w:val="00F61366"/>
    <w:rsid w:val="00F8275C"/>
    <w:rsid w:val="00F97CBF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34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table" w:styleId="Grigliamedia2">
    <w:name w:val="Medium Grid 2"/>
    <w:basedOn w:val="Tabellanormale"/>
    <w:uiPriority w:val="68"/>
    <w:rsid w:val="00602D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table" w:styleId="Grigliamedia2">
    <w:name w:val="Medium Grid 2"/>
    <w:basedOn w:val="Tabellanormale"/>
    <w:uiPriority w:val="68"/>
    <w:rsid w:val="00602D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contartese@ki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tina.nichifor@k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Contartese, Luca</dc:creator>
  <cp:lastModifiedBy>Nichifor, Cristina</cp:lastModifiedBy>
  <cp:revision>8</cp:revision>
  <cp:lastPrinted>2016-02-02T10:14:00Z</cp:lastPrinted>
  <dcterms:created xsi:type="dcterms:W3CDTF">2016-03-21T10:43:00Z</dcterms:created>
  <dcterms:modified xsi:type="dcterms:W3CDTF">2016-12-21T15:49:00Z</dcterms:modified>
</cp:coreProperties>
</file>