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8652A" w14:textId="77777777" w:rsidR="00DD2B94" w:rsidRDefault="00DD2B94" w:rsidP="00DD2B94">
      <w:pPr>
        <w:pStyle w:val="Rientrocorpodeltesto3"/>
        <w:spacing w:line="360" w:lineRule="auto"/>
        <w:ind w:left="0"/>
        <w:jc w:val="center"/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  <w:lang w:val="it-IT"/>
        </w:rPr>
      </w:pPr>
    </w:p>
    <w:p w14:paraId="57E30E7F" w14:textId="77777777" w:rsidR="00067357" w:rsidRDefault="00067357" w:rsidP="00067357">
      <w:pPr>
        <w:spacing w:before="100" w:beforeAutospacing="1" w:after="100" w:afterAutospacing="1" w:line="360" w:lineRule="auto"/>
        <w:contextualSpacing/>
        <w:jc w:val="center"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</w:pPr>
      <w:proofErr w:type="spellStart"/>
      <w:r w:rsidRPr="00067357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Kia</w:t>
      </w:r>
      <w:proofErr w:type="spellEnd"/>
      <w:r w:rsidRPr="00067357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 xml:space="preserve"> Niro </w:t>
      </w:r>
      <w:proofErr w:type="spellStart"/>
      <w:r w:rsidRPr="00067357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Hybrid</w:t>
      </w:r>
      <w:proofErr w:type="spellEnd"/>
      <w:r w:rsidRPr="00067357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: il primo crossover</w:t>
      </w:r>
    </w:p>
    <w:p w14:paraId="4572C75F" w14:textId="77777777" w:rsidR="00067357" w:rsidRDefault="00067357" w:rsidP="00067357">
      <w:pPr>
        <w:spacing w:before="100" w:beforeAutospacing="1" w:after="100" w:afterAutospacing="1" w:line="360" w:lineRule="auto"/>
        <w:contextualSpacing/>
        <w:jc w:val="center"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</w:pPr>
      <w:r w:rsidRPr="00067357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nato ibrido si fa in tre</w:t>
      </w:r>
    </w:p>
    <w:p w14:paraId="239DE032" w14:textId="77777777" w:rsidR="00067357" w:rsidRPr="00067357" w:rsidRDefault="00067357" w:rsidP="00067357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067357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La gamma di Niro si evolve per rispondere a tutte le esigenze</w:t>
      </w:r>
    </w:p>
    <w:p w14:paraId="7AAE90F6" w14:textId="77777777" w:rsidR="00067357" w:rsidRPr="00067357" w:rsidRDefault="00067357" w:rsidP="00067357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067357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 xml:space="preserve">Tre versioni: Urban, Style ed Energy per la prima ibrida di </w:t>
      </w:r>
      <w:proofErr w:type="spellStart"/>
      <w:r w:rsidRPr="00067357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Kia</w:t>
      </w:r>
      <w:proofErr w:type="spellEnd"/>
    </w:p>
    <w:p w14:paraId="26B5CEDF" w14:textId="6FAFBF34" w:rsidR="00DD2B94" w:rsidRPr="00067357" w:rsidRDefault="00067357" w:rsidP="00067357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067357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Anima “eco” ancora più accessibile e completa</w:t>
      </w:r>
    </w:p>
    <w:p w14:paraId="3C941BCD" w14:textId="77777777" w:rsidR="002A041B" w:rsidRPr="00DD2B94" w:rsidRDefault="002A041B" w:rsidP="009B15AF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</w:p>
    <w:p w14:paraId="07CBB821" w14:textId="77777777" w:rsidR="00067357" w:rsidRPr="00067357" w:rsidRDefault="009926B9" w:rsidP="0006735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DD2B94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Milano, </w:t>
      </w:r>
      <w:r w:rsidR="00067357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Febbraio</w:t>
      </w:r>
      <w:r w:rsidR="007406A8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 2017</w:t>
      </w:r>
      <w:r w:rsidR="00804820"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– </w:t>
      </w:r>
      <w:r w:rsidR="00067357"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La "prima volta" di </w:t>
      </w:r>
      <w:proofErr w:type="spellStart"/>
      <w:r w:rsidR="00067357"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="00067357"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nel settore delle vetture a propulsione ibrida ha immediatamente colto nel segno, conquistando una clientela attenta al progresso e all'ambiente, senza dimenticare il design e la semplicità d’uso.</w:t>
      </w:r>
    </w:p>
    <w:p w14:paraId="2D63839C" w14:textId="77777777" w:rsidR="00067357" w:rsidRPr="00067357" w:rsidRDefault="00067357" w:rsidP="0006735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5DBCC54C" w14:textId="77777777" w:rsidR="00067357" w:rsidRPr="00067357" w:rsidRDefault="00067357" w:rsidP="0006735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Merito di una formula unica, quella di </w:t>
      </w:r>
      <w:proofErr w:type="spellStart"/>
      <w:r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Niro, nella quale si concentrano i valori delle tecnologie più avanzate, uno stile unico ed entusiasmante e i contenuti pratici di un crossover compatto.</w:t>
      </w:r>
    </w:p>
    <w:p w14:paraId="2DE9D558" w14:textId="77777777" w:rsidR="00067357" w:rsidRPr="00067357" w:rsidRDefault="00067357" w:rsidP="0006735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In risposta al successo che ha coinvolto una clientela ampia e diversificata, Niro si fa in tre e propone alle diverse fasce di acquirenti la formula perfetta per le loro esigenze.</w:t>
      </w:r>
    </w:p>
    <w:p w14:paraId="7EAA578C" w14:textId="77777777" w:rsidR="00067357" w:rsidRPr="00067357" w:rsidRDefault="00067357" w:rsidP="0006735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67ED9A1B" w14:textId="77777777" w:rsidR="00067357" w:rsidRPr="00067357" w:rsidRDefault="00067357" w:rsidP="0006735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La nuova gamma si articola sulle versioni Urban, Style ed Energy, ciascuna delle quali rappresenta un'offerta mirata e completa, con dotazioni tarate sui diversi "stili di utilizzo" senza necessità di troppi optional.</w:t>
      </w:r>
    </w:p>
    <w:p w14:paraId="213DEE94" w14:textId="77777777" w:rsidR="00067357" w:rsidRPr="00067357" w:rsidRDefault="00067357" w:rsidP="0006735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5FF66567" w14:textId="313DC1A6" w:rsidR="00067357" w:rsidRPr="00067357" w:rsidRDefault="00067357" w:rsidP="0006735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La versione d’ingresso Urban vanta un equipaggiamento completo che comprende, fra l'altro, luci a LED, cruise control e controllo della marcia in cors</w:t>
      </w:r>
      <w:r w:rsidR="00201828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ia, climatizzatore automatico e</w:t>
      </w:r>
      <w:r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Bluetooth ad attivazione vocale.</w:t>
      </w:r>
    </w:p>
    <w:p w14:paraId="0A9CFEC2" w14:textId="4A725E02" w:rsidR="00067357" w:rsidRPr="00067357" w:rsidRDefault="00067357" w:rsidP="0006735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La versione Style, cuore della gamma Niro, corrisponde alla ricca versione di lancio, mentre al top si aggiunge l'allestimento Energy con tutti i contenuti di un'autentica ammiraglia, come AEB, Smart Cruise Control, </w:t>
      </w:r>
      <w:proofErr w:type="spellStart"/>
      <w:r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Navigation</w:t>
      </w:r>
      <w:proofErr w:type="spellEnd"/>
      <w:r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System da 8”, sistema audio JBL, sedili in pelle e fari allo xeno</w:t>
      </w:r>
      <w:r w:rsidR="00CA066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.</w:t>
      </w:r>
      <w:bookmarkStart w:id="0" w:name="_GoBack"/>
      <w:bookmarkEnd w:id="0"/>
    </w:p>
    <w:p w14:paraId="43E5FFE4" w14:textId="77777777" w:rsidR="00067357" w:rsidRPr="00067357" w:rsidRDefault="00067357" w:rsidP="0006735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6DDB04DF" w14:textId="77777777" w:rsidR="00067357" w:rsidRDefault="00067357" w:rsidP="0006735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69969622" w14:textId="77777777" w:rsidR="00067357" w:rsidRPr="00067357" w:rsidRDefault="00067357" w:rsidP="0006735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La nuova gamma consente alla innovativa Niro di entrare in modo ancora più incisivo in un mercato in crescita, particolarmente interessante per un marchio come </w:t>
      </w:r>
      <w:proofErr w:type="spellStart"/>
      <w:r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che coltiva da sempre la cultura dell'innovazione e dello stile.</w:t>
      </w:r>
    </w:p>
    <w:p w14:paraId="510A7B0E" w14:textId="77777777" w:rsidR="00067357" w:rsidRPr="00067357" w:rsidRDefault="00067357" w:rsidP="0006735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Il tutto grazie anche ad un prezzo d’attacco che, in caso di rottamazione/permuta, potrà in fase di lancio scendere fino a 21.900 euro.</w:t>
      </w:r>
    </w:p>
    <w:p w14:paraId="1A1FA6B9" w14:textId="77777777" w:rsidR="00067357" w:rsidRPr="00067357" w:rsidRDefault="00067357" w:rsidP="0006735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4B4BCA7E" w14:textId="77777777" w:rsidR="00067357" w:rsidRPr="00067357" w:rsidRDefault="00067357" w:rsidP="0006735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proofErr w:type="spellStart"/>
      <w:r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Niro, oltre ad uno stile unico, propone le più avanzate tecnologie nel campo della propulsione termico-elettrica.</w:t>
      </w:r>
    </w:p>
    <w:p w14:paraId="35A421F6" w14:textId="77777777" w:rsidR="00067357" w:rsidRPr="00067357" w:rsidRDefault="00067357" w:rsidP="0006735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Il gruppo propulsore ibrido parallelo (i due motori funzionano singolarmente o in modo abbinato) utilizza un motore termico 1600 a iniezione diretta e uno elettrico da 32 kW alimentato da batterie ai polimeri-ioni di litio.</w:t>
      </w:r>
    </w:p>
    <w:p w14:paraId="74B79A34" w14:textId="77777777" w:rsidR="00067357" w:rsidRPr="00067357" w:rsidRDefault="00067357" w:rsidP="0006735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La potenza è trasmessa alle ruote anteriori attraverso un cambio automatico-sequenziale a doppia frizione a 6 marce.</w:t>
      </w:r>
    </w:p>
    <w:p w14:paraId="42A3B3CD" w14:textId="77777777" w:rsidR="00067357" w:rsidRPr="00067357" w:rsidRDefault="00067357" w:rsidP="0006735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Le emissioni di </w:t>
      </w:r>
      <w:r w:rsidRPr="00067357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CO</w:t>
      </w:r>
      <w:r w:rsidRPr="00067357">
        <w:rPr>
          <w:rFonts w:ascii="KIA Light" w:eastAsia="KIA Light" w:hAnsi="KIA Light" w:cs="Arial"/>
          <w:bCs/>
          <w:color w:val="7F7F7F" w:themeColor="text1" w:themeTint="80"/>
          <w:sz w:val="20"/>
          <w:szCs w:val="20"/>
          <w:vertAlign w:val="subscript"/>
        </w:rPr>
        <w:t>2</w:t>
      </w:r>
      <w:r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certificate per </w:t>
      </w:r>
      <w:proofErr w:type="spellStart"/>
      <w:r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Niro, secondo il ciclo combinato NEDC, sono limitate a 88 gr/km con un consumo corrispondente di 3,8 litri/100 km.</w:t>
      </w:r>
    </w:p>
    <w:p w14:paraId="1D35A381" w14:textId="77777777" w:rsidR="00067357" w:rsidRPr="00067357" w:rsidRDefault="00067357" w:rsidP="0006735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2DCE5226" w14:textId="77777777" w:rsidR="00067357" w:rsidRPr="00067357" w:rsidRDefault="00067357" w:rsidP="0006735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Come tutte le altre </w:t>
      </w:r>
      <w:proofErr w:type="spellStart"/>
      <w:r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, Niro usufruisce della esclusiva garanzia estesa </w:t>
      </w:r>
      <w:proofErr w:type="spellStart"/>
      <w:r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06735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7anni/150.000 km che la pone in una posizione unica rispetto all'intera concorrenza.</w:t>
      </w:r>
    </w:p>
    <w:p w14:paraId="607C5D38" w14:textId="7AD9923A" w:rsidR="00DD2B94" w:rsidRPr="00DD2B94" w:rsidRDefault="00DD2B94" w:rsidP="00067357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4DF8EC97" w14:textId="069FADB3" w:rsidR="009B15AF" w:rsidRDefault="009B15AF" w:rsidP="00DD2B9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49A08688" w14:textId="77777777"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2E55EB7F" w14:textId="77777777"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40098E9B" w14:textId="77777777"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49B0A7AD" w14:textId="77777777"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191D69BF" w14:textId="77777777"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61992D11" w14:textId="77777777"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  <w:r w:rsidRPr="009B15AF">
        <w:rPr>
          <w:rFonts w:ascii="KIA Light" w:eastAsia="KIA Light" w:hAnsi="KIA Light" w:cs="Arial" w:hint="eastAsia"/>
          <w:b/>
          <w:i/>
          <w:color w:val="595959" w:themeColor="text1" w:themeTint="A6"/>
          <w:sz w:val="20"/>
          <w:szCs w:val="20"/>
        </w:rPr>
        <w:t>Per ulteriori informazioni</w:t>
      </w:r>
    </w:p>
    <w:p w14:paraId="4C62BCFE" w14:textId="77777777"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</w:pP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Kia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Motors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Company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Italy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</w:p>
    <w:p w14:paraId="02F9319F" w14:textId="77777777"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</w:pPr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Luca Contartese –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Tel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02 33482 181 Email: </w:t>
      </w:r>
      <w:hyperlink r:id="rId8" w:history="1">
        <w:r w:rsidRPr="009B15AF">
          <w:rPr>
            <w:rStyle w:val="Collegamentoipertestuale"/>
            <w:rFonts w:ascii="KIA Light" w:eastAsia="KIA Light" w:hAnsi="KIA Light" w:cs="Arial" w:hint="eastAsia"/>
            <w:color w:val="595959" w:themeColor="text1" w:themeTint="A6"/>
            <w:sz w:val="20"/>
            <w:szCs w:val="20"/>
          </w:rPr>
          <w:t>luca.contartese@kia.it</w:t>
        </w:r>
      </w:hyperlink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</w:p>
    <w:p w14:paraId="31D5E868" w14:textId="68612BCF" w:rsidR="002A041B" w:rsidRPr="009B15AF" w:rsidRDefault="007B19B6" w:rsidP="009B15AF">
      <w:pPr>
        <w:numPr>
          <w:ilvl w:val="12"/>
          <w:numId w:val="0"/>
        </w:numPr>
        <w:tabs>
          <w:tab w:val="left" w:pos="170"/>
        </w:tabs>
        <w:spacing w:line="360" w:lineRule="auto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  <w:t>Cristina Nichifor</w:t>
      </w:r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– </w:t>
      </w:r>
      <w:proofErr w:type="spellStart"/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Tel</w:t>
      </w:r>
      <w:proofErr w:type="spellEnd"/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02 33482 183 Email: </w:t>
      </w:r>
      <w:hyperlink r:id="rId9" w:history="1">
        <w:r w:rsidRPr="00774C10">
          <w:rPr>
            <w:rStyle w:val="Collegamentoipertestuale"/>
            <w:rFonts w:ascii="KIA Light" w:eastAsia="KIA Light" w:hAnsi="KIA Light" w:cs="Arial"/>
            <w:sz w:val="20"/>
            <w:szCs w:val="20"/>
          </w:rPr>
          <w:t>cristina.nichifor</w:t>
        </w:r>
        <w:r w:rsidRPr="00774C10">
          <w:rPr>
            <w:rStyle w:val="Collegamentoipertestuale"/>
            <w:rFonts w:ascii="KIA Light" w:eastAsia="KIA Light" w:hAnsi="KIA Light" w:cs="Arial" w:hint="eastAsia"/>
            <w:sz w:val="20"/>
            <w:szCs w:val="20"/>
          </w:rPr>
          <w:t>@kia.it</w:t>
        </w:r>
      </w:hyperlink>
    </w:p>
    <w:sectPr w:rsidR="002A041B" w:rsidRPr="009B15AF" w:rsidSect="00A07E3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FB5E6" w14:textId="77777777" w:rsidR="00544460" w:rsidRDefault="00544460" w:rsidP="00D93AFE">
      <w:pPr>
        <w:spacing w:after="0" w:line="240" w:lineRule="auto"/>
      </w:pPr>
      <w:r>
        <w:separator/>
      </w:r>
    </w:p>
  </w:endnote>
  <w:endnote w:type="continuationSeparator" w:id="0">
    <w:p w14:paraId="68B7D679" w14:textId="77777777" w:rsidR="00544460" w:rsidRDefault="00544460" w:rsidP="00D9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A Light">
    <w:panose1 w:val="020B0600000101010101"/>
    <w:charset w:val="81"/>
    <w:family w:val="swiss"/>
    <w:pitch w:val="variable"/>
    <w:sig w:usb0="800002A7" w:usb1="09D77CFB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9698F" w14:textId="77777777" w:rsidR="00D345CE" w:rsidRPr="00263D16" w:rsidRDefault="00D345CE" w:rsidP="008205A4">
    <w:pPr>
      <w:pStyle w:val="Pidipagina"/>
      <w:jc w:val="center"/>
      <w:rPr>
        <w:rFonts w:ascii="Tahoma" w:hAnsi="Tahoma" w:cs="Tahoma"/>
        <w:b/>
        <w:color w:val="595959"/>
        <w:spacing w:val="-6"/>
        <w:sz w:val="21"/>
        <w:szCs w:val="21"/>
        <w:lang w:val="en-US"/>
      </w:rPr>
    </w:pPr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 xml:space="preserve">Kia Motors Company Italy </w:t>
    </w:r>
    <w:proofErr w:type="spellStart"/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>S.r.l</w:t>
    </w:r>
    <w:proofErr w:type="spellEnd"/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>.</w:t>
    </w:r>
  </w:p>
  <w:p w14:paraId="30634C0C" w14:textId="77777777" w:rsidR="00D345CE" w:rsidRDefault="00D345CE" w:rsidP="008205A4">
    <w:pPr>
      <w:pStyle w:val="Pidipagina"/>
    </w:pPr>
    <w:r w:rsidRPr="004A609E">
      <w:rPr>
        <w:rFonts w:ascii="Tahoma" w:hAnsi="Tahoma" w:cs="Tahoma"/>
        <w:color w:val="595959"/>
        <w:spacing w:val="-8"/>
        <w:sz w:val="19"/>
        <w:szCs w:val="19"/>
        <w:lang w:val="en-US"/>
      </w:rPr>
      <w:t xml:space="preserve">                      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Via Gallarate, 184 - 20151 Milano - Tel. +39 (0)2 33482182 / </w:t>
    </w:r>
    <w:r>
      <w:rPr>
        <w:rFonts w:ascii="Tahoma" w:hAnsi="Tahoma" w:cs="Tahoma"/>
        <w:color w:val="595959"/>
        <w:spacing w:val="-8"/>
        <w:sz w:val="19"/>
        <w:szCs w:val="19"/>
      </w:rPr>
      <w:t>181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 - Fax +39 (0)2 33482234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18AD6" w14:textId="77777777" w:rsidR="00544460" w:rsidRDefault="00544460" w:rsidP="00D93AFE">
      <w:pPr>
        <w:spacing w:after="0" w:line="240" w:lineRule="auto"/>
      </w:pPr>
      <w:r>
        <w:separator/>
      </w:r>
    </w:p>
  </w:footnote>
  <w:footnote w:type="continuationSeparator" w:id="0">
    <w:p w14:paraId="23234799" w14:textId="77777777" w:rsidR="00544460" w:rsidRDefault="00544460" w:rsidP="00D9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9CE78" w14:textId="77777777" w:rsidR="00D345CE" w:rsidRDefault="00D345CE">
    <w:pPr>
      <w:pStyle w:val="Intestazione"/>
    </w:pPr>
    <w:r>
      <w:rPr>
        <w:noProof/>
        <w:lang w:eastAsia="it-IT"/>
      </w:rPr>
      <w:drawing>
        <wp:inline distT="0" distB="0" distL="0" distR="0" wp14:anchorId="34C63F72" wp14:editId="347CCF7B">
          <wp:extent cx="1580898" cy="834887"/>
          <wp:effectExtent l="0" t="0" r="0" b="3810"/>
          <wp:docPr id="2" name="Immagine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62"/>
                  <a:stretch/>
                </pic:blipFill>
                <pic:spPr bwMode="auto">
                  <a:xfrm>
                    <a:off x="0" y="0"/>
                    <a:ext cx="1581048" cy="834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  <w:t xml:space="preserve">    </w:t>
    </w:r>
    <w:r>
      <w:rPr>
        <w:noProof/>
        <w:lang w:eastAsia="it-IT"/>
      </w:rPr>
      <w:drawing>
        <wp:inline distT="0" distB="0" distL="0" distR="0" wp14:anchorId="33307E12" wp14:editId="666150F4">
          <wp:extent cx="914400" cy="6915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14252"/>
    <w:multiLevelType w:val="hybridMultilevel"/>
    <w:tmpl w:val="DACEC206"/>
    <w:lvl w:ilvl="0" w:tplc="F154AA10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2A472F"/>
    <w:multiLevelType w:val="hybridMultilevel"/>
    <w:tmpl w:val="26D897D2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8043D"/>
    <w:multiLevelType w:val="hybridMultilevel"/>
    <w:tmpl w:val="FE0EFC18"/>
    <w:lvl w:ilvl="0" w:tplc="D6A89582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150"/>
        </w:tabs>
        <w:ind w:left="11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50"/>
        </w:tabs>
        <w:ind w:left="27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50"/>
        </w:tabs>
        <w:ind w:left="35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50"/>
        </w:tabs>
        <w:ind w:left="395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FE"/>
    <w:rsid w:val="0000476E"/>
    <w:rsid w:val="000057C5"/>
    <w:rsid w:val="000058CF"/>
    <w:rsid w:val="000350F5"/>
    <w:rsid w:val="0003596B"/>
    <w:rsid w:val="00067357"/>
    <w:rsid w:val="00086F41"/>
    <w:rsid w:val="0009701A"/>
    <w:rsid w:val="000A19F9"/>
    <w:rsid w:val="000A227B"/>
    <w:rsid w:val="000F6165"/>
    <w:rsid w:val="0013100A"/>
    <w:rsid w:val="0014723F"/>
    <w:rsid w:val="001550C8"/>
    <w:rsid w:val="00170432"/>
    <w:rsid w:val="00177BAE"/>
    <w:rsid w:val="001958F5"/>
    <w:rsid w:val="001A1A8E"/>
    <w:rsid w:val="001C53EC"/>
    <w:rsid w:val="00201828"/>
    <w:rsid w:val="0021091D"/>
    <w:rsid w:val="002369F4"/>
    <w:rsid w:val="002479A9"/>
    <w:rsid w:val="002A041B"/>
    <w:rsid w:val="002E18F3"/>
    <w:rsid w:val="003273D3"/>
    <w:rsid w:val="0033350B"/>
    <w:rsid w:val="00336433"/>
    <w:rsid w:val="003419FB"/>
    <w:rsid w:val="003743D0"/>
    <w:rsid w:val="00374F00"/>
    <w:rsid w:val="0038634E"/>
    <w:rsid w:val="003C57C6"/>
    <w:rsid w:val="003D4878"/>
    <w:rsid w:val="003D4F27"/>
    <w:rsid w:val="003D6CAB"/>
    <w:rsid w:val="003E4F74"/>
    <w:rsid w:val="00410895"/>
    <w:rsid w:val="00417243"/>
    <w:rsid w:val="0042000B"/>
    <w:rsid w:val="00425F1D"/>
    <w:rsid w:val="004836B4"/>
    <w:rsid w:val="00486E2A"/>
    <w:rsid w:val="00487AE7"/>
    <w:rsid w:val="004A341D"/>
    <w:rsid w:val="004A609E"/>
    <w:rsid w:val="004B25B4"/>
    <w:rsid w:val="004C6B13"/>
    <w:rsid w:val="004D33EC"/>
    <w:rsid w:val="004E033A"/>
    <w:rsid w:val="004E51E3"/>
    <w:rsid w:val="00520604"/>
    <w:rsid w:val="0052085F"/>
    <w:rsid w:val="00530DD1"/>
    <w:rsid w:val="00544460"/>
    <w:rsid w:val="005800C6"/>
    <w:rsid w:val="005912C6"/>
    <w:rsid w:val="005D6231"/>
    <w:rsid w:val="005F15C2"/>
    <w:rsid w:val="005F6375"/>
    <w:rsid w:val="00627127"/>
    <w:rsid w:val="00662225"/>
    <w:rsid w:val="006A5917"/>
    <w:rsid w:val="006B03F1"/>
    <w:rsid w:val="007406A8"/>
    <w:rsid w:val="00752D68"/>
    <w:rsid w:val="0077387E"/>
    <w:rsid w:val="007B19B6"/>
    <w:rsid w:val="007B6F90"/>
    <w:rsid w:val="007E3E10"/>
    <w:rsid w:val="00804820"/>
    <w:rsid w:val="008205A4"/>
    <w:rsid w:val="00821E5F"/>
    <w:rsid w:val="0082745B"/>
    <w:rsid w:val="008363E2"/>
    <w:rsid w:val="008648CA"/>
    <w:rsid w:val="008B12D0"/>
    <w:rsid w:val="008C2C3D"/>
    <w:rsid w:val="00911F8C"/>
    <w:rsid w:val="00912653"/>
    <w:rsid w:val="00956DAF"/>
    <w:rsid w:val="00960998"/>
    <w:rsid w:val="009926B9"/>
    <w:rsid w:val="009A75E2"/>
    <w:rsid w:val="009B15AF"/>
    <w:rsid w:val="009E4800"/>
    <w:rsid w:val="009E686E"/>
    <w:rsid w:val="00A07E36"/>
    <w:rsid w:val="00A55D33"/>
    <w:rsid w:val="00A936BC"/>
    <w:rsid w:val="00AE0FED"/>
    <w:rsid w:val="00AE3808"/>
    <w:rsid w:val="00B1319A"/>
    <w:rsid w:val="00B30426"/>
    <w:rsid w:val="00B31E69"/>
    <w:rsid w:val="00B322D8"/>
    <w:rsid w:val="00B70B31"/>
    <w:rsid w:val="00B94024"/>
    <w:rsid w:val="00BC4EBE"/>
    <w:rsid w:val="00BC6BB3"/>
    <w:rsid w:val="00BF7ECB"/>
    <w:rsid w:val="00C63BA1"/>
    <w:rsid w:val="00C64A16"/>
    <w:rsid w:val="00CA0667"/>
    <w:rsid w:val="00CC4EE7"/>
    <w:rsid w:val="00CC7969"/>
    <w:rsid w:val="00D00202"/>
    <w:rsid w:val="00D21D7A"/>
    <w:rsid w:val="00D345CE"/>
    <w:rsid w:val="00D4147F"/>
    <w:rsid w:val="00D63AA8"/>
    <w:rsid w:val="00D93AFE"/>
    <w:rsid w:val="00DA3A73"/>
    <w:rsid w:val="00DC1745"/>
    <w:rsid w:val="00DC4D82"/>
    <w:rsid w:val="00DD2B94"/>
    <w:rsid w:val="00DD498F"/>
    <w:rsid w:val="00E56236"/>
    <w:rsid w:val="00E651D7"/>
    <w:rsid w:val="00EA2CA4"/>
    <w:rsid w:val="00EA57C6"/>
    <w:rsid w:val="00EC54FA"/>
    <w:rsid w:val="00EE60FB"/>
    <w:rsid w:val="00EF6E24"/>
    <w:rsid w:val="00F50AF0"/>
    <w:rsid w:val="00F60F2D"/>
    <w:rsid w:val="00F61366"/>
    <w:rsid w:val="00F97CBF"/>
    <w:rsid w:val="00FE46DA"/>
    <w:rsid w:val="00FF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34F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7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7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.contartese@kia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istina.nichifor@k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Contartese, Luca</dc:creator>
  <cp:lastModifiedBy>Contartese, Luca</cp:lastModifiedBy>
  <cp:revision>2</cp:revision>
  <cp:lastPrinted>2016-02-02T10:14:00Z</cp:lastPrinted>
  <dcterms:created xsi:type="dcterms:W3CDTF">2017-02-07T17:09:00Z</dcterms:created>
  <dcterms:modified xsi:type="dcterms:W3CDTF">2017-02-07T17:09:00Z</dcterms:modified>
</cp:coreProperties>
</file>